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BF" w:rsidRPr="00A919EC" w:rsidRDefault="00F204D4" w:rsidP="001A58BF">
      <w:pPr>
        <w:spacing w:after="0"/>
        <w:jc w:val="center"/>
        <w:rPr>
          <w:rFonts w:asciiTheme="majorHAnsi" w:hAnsiTheme="majorHAnsi" w:cstheme="majorHAnsi"/>
          <w:b/>
        </w:rPr>
      </w:pPr>
      <w:r w:rsidRPr="00A919EC">
        <w:rPr>
          <w:rFonts w:asciiTheme="majorHAnsi" w:hAnsiTheme="majorHAnsi" w:cstheme="majorHAnsi"/>
          <w:b/>
        </w:rPr>
        <w:t>Uchwała WZ/</w:t>
      </w:r>
      <w:r w:rsidR="00456EEA" w:rsidRPr="00A919EC">
        <w:rPr>
          <w:rFonts w:asciiTheme="majorHAnsi" w:hAnsiTheme="majorHAnsi" w:cstheme="majorHAnsi"/>
          <w:b/>
        </w:rPr>
        <w:t>0</w:t>
      </w:r>
      <w:r w:rsidR="00F702AE" w:rsidRPr="00A919EC">
        <w:rPr>
          <w:rFonts w:asciiTheme="majorHAnsi" w:hAnsiTheme="majorHAnsi" w:cstheme="majorHAnsi"/>
          <w:b/>
        </w:rPr>
        <w:t>3</w:t>
      </w:r>
      <w:r w:rsidR="009F20A2" w:rsidRPr="00A919EC">
        <w:rPr>
          <w:rFonts w:asciiTheme="majorHAnsi" w:hAnsiTheme="majorHAnsi" w:cstheme="majorHAnsi"/>
          <w:b/>
        </w:rPr>
        <w:t>/202</w:t>
      </w:r>
      <w:r w:rsidR="00A919EC" w:rsidRPr="00A919EC">
        <w:rPr>
          <w:rFonts w:asciiTheme="majorHAnsi" w:hAnsiTheme="majorHAnsi" w:cstheme="majorHAnsi"/>
          <w:b/>
        </w:rPr>
        <w:t>6</w:t>
      </w:r>
    </w:p>
    <w:p w:rsidR="00850FCC" w:rsidRPr="00A919EC" w:rsidRDefault="001A58BF" w:rsidP="001C1848">
      <w:pPr>
        <w:jc w:val="center"/>
        <w:rPr>
          <w:rFonts w:asciiTheme="majorHAnsi" w:hAnsiTheme="majorHAnsi" w:cstheme="majorHAnsi"/>
          <w:b/>
        </w:rPr>
      </w:pPr>
      <w:r w:rsidRPr="00A919EC">
        <w:rPr>
          <w:rFonts w:asciiTheme="majorHAnsi" w:hAnsiTheme="majorHAnsi" w:cstheme="majorHAnsi"/>
          <w:b/>
        </w:rPr>
        <w:t>Walnego Zebrania Członków Słowińskiej Grupy Rybackiej</w:t>
      </w:r>
      <w:r w:rsidR="00F2426F" w:rsidRPr="00A919EC">
        <w:rPr>
          <w:rFonts w:asciiTheme="majorHAnsi" w:hAnsiTheme="majorHAnsi" w:cstheme="majorHAnsi"/>
          <w:b/>
        </w:rPr>
        <w:br/>
      </w:r>
      <w:r w:rsidR="00B5387C" w:rsidRPr="00A919EC">
        <w:rPr>
          <w:rFonts w:asciiTheme="majorHAnsi" w:hAnsiTheme="majorHAnsi" w:cstheme="majorHAnsi"/>
          <w:b/>
        </w:rPr>
        <w:t>z dnia</w:t>
      </w:r>
      <w:r w:rsidR="00D5186B" w:rsidRPr="00A919EC">
        <w:rPr>
          <w:rFonts w:asciiTheme="majorHAnsi" w:hAnsiTheme="majorHAnsi" w:cstheme="majorHAnsi"/>
          <w:b/>
        </w:rPr>
        <w:t xml:space="preserve"> </w:t>
      </w:r>
      <w:r w:rsidR="000D7142">
        <w:rPr>
          <w:rFonts w:asciiTheme="majorHAnsi" w:hAnsiTheme="majorHAnsi" w:cstheme="majorHAnsi"/>
          <w:b/>
        </w:rPr>
        <w:t>25</w:t>
      </w:r>
      <w:r w:rsidR="003E04B1" w:rsidRPr="00A919EC">
        <w:rPr>
          <w:rFonts w:asciiTheme="majorHAnsi" w:hAnsiTheme="majorHAnsi" w:cstheme="majorHAnsi"/>
          <w:b/>
        </w:rPr>
        <w:t xml:space="preserve"> czerwca</w:t>
      </w:r>
      <w:r w:rsidR="009F20A2" w:rsidRPr="00A919EC">
        <w:rPr>
          <w:rFonts w:asciiTheme="majorHAnsi" w:hAnsiTheme="majorHAnsi" w:cstheme="majorHAnsi"/>
          <w:b/>
        </w:rPr>
        <w:t xml:space="preserve"> 202</w:t>
      </w:r>
      <w:r w:rsidR="00A919EC" w:rsidRPr="00A919EC">
        <w:rPr>
          <w:rFonts w:asciiTheme="majorHAnsi" w:hAnsiTheme="majorHAnsi" w:cstheme="majorHAnsi"/>
          <w:b/>
        </w:rPr>
        <w:t>6</w:t>
      </w:r>
      <w:r w:rsidR="003B419A" w:rsidRPr="00A919EC">
        <w:rPr>
          <w:rFonts w:asciiTheme="majorHAnsi" w:hAnsiTheme="majorHAnsi" w:cstheme="majorHAnsi"/>
          <w:b/>
        </w:rPr>
        <w:t>r.</w:t>
      </w:r>
      <w:r w:rsidR="001C1848" w:rsidRPr="00A919EC">
        <w:rPr>
          <w:rFonts w:asciiTheme="majorHAnsi" w:hAnsiTheme="majorHAnsi" w:cstheme="majorHAnsi"/>
          <w:b/>
        </w:rPr>
        <w:t xml:space="preserve"> </w:t>
      </w:r>
      <w:r w:rsidR="001C1848" w:rsidRPr="00A919EC">
        <w:rPr>
          <w:rFonts w:asciiTheme="majorHAnsi" w:hAnsiTheme="majorHAnsi" w:cstheme="majorHAnsi"/>
          <w:b/>
        </w:rPr>
        <w:br/>
        <w:t xml:space="preserve">w sprawie </w:t>
      </w:r>
      <w:r w:rsidR="00D760BF">
        <w:rPr>
          <w:rFonts w:asciiTheme="majorHAnsi" w:hAnsiTheme="majorHAnsi" w:cstheme="majorHAnsi"/>
          <w:b/>
        </w:rPr>
        <w:t>zatwierdzenia</w:t>
      </w:r>
      <w:r w:rsidR="001C1848" w:rsidRPr="00A919EC">
        <w:rPr>
          <w:rFonts w:asciiTheme="majorHAnsi" w:hAnsiTheme="majorHAnsi" w:cstheme="majorHAnsi"/>
          <w:b/>
        </w:rPr>
        <w:t xml:space="preserve"> sprawozdania </w:t>
      </w:r>
      <w:r w:rsidR="00B04974" w:rsidRPr="00A919EC">
        <w:rPr>
          <w:rFonts w:asciiTheme="majorHAnsi" w:hAnsiTheme="majorHAnsi" w:cstheme="majorHAnsi"/>
          <w:b/>
        </w:rPr>
        <w:t>finansowego</w:t>
      </w:r>
      <w:r w:rsidR="001C1848" w:rsidRPr="00A919EC">
        <w:rPr>
          <w:rFonts w:asciiTheme="majorHAnsi" w:hAnsiTheme="majorHAnsi" w:cstheme="majorHAnsi"/>
          <w:b/>
        </w:rPr>
        <w:t xml:space="preserve"> Sło</w:t>
      </w:r>
      <w:r w:rsidR="00D5186B" w:rsidRPr="00A919EC">
        <w:rPr>
          <w:rFonts w:asciiTheme="majorHAnsi" w:hAnsiTheme="majorHAnsi" w:cstheme="majorHAnsi"/>
          <w:b/>
        </w:rPr>
        <w:t>wińskiej Grupy Rybackiej za 20</w:t>
      </w:r>
      <w:r w:rsidR="00A919EC" w:rsidRPr="00A919EC">
        <w:rPr>
          <w:rFonts w:asciiTheme="majorHAnsi" w:hAnsiTheme="majorHAnsi" w:cstheme="majorHAnsi"/>
          <w:b/>
        </w:rPr>
        <w:t>25</w:t>
      </w:r>
      <w:r w:rsidR="001C1848" w:rsidRPr="00A919EC">
        <w:rPr>
          <w:rFonts w:asciiTheme="majorHAnsi" w:hAnsiTheme="majorHAnsi" w:cstheme="majorHAnsi"/>
          <w:b/>
        </w:rPr>
        <w:t xml:space="preserve"> rok</w:t>
      </w:r>
    </w:p>
    <w:p w:rsidR="00850FCC" w:rsidRPr="00A919EC" w:rsidRDefault="00850FCC" w:rsidP="00850FCC">
      <w:pPr>
        <w:rPr>
          <w:rFonts w:asciiTheme="majorHAnsi" w:hAnsiTheme="majorHAnsi" w:cstheme="majorHAnsi"/>
        </w:rPr>
      </w:pPr>
    </w:p>
    <w:p w:rsidR="007379BD" w:rsidRPr="00A919EC" w:rsidRDefault="00850FCC" w:rsidP="00850FCC">
      <w:pPr>
        <w:spacing w:after="360"/>
        <w:jc w:val="both"/>
        <w:rPr>
          <w:rFonts w:asciiTheme="majorHAnsi" w:hAnsiTheme="majorHAnsi" w:cstheme="majorHAnsi"/>
        </w:rPr>
      </w:pPr>
      <w:r w:rsidRPr="00A919EC">
        <w:rPr>
          <w:rFonts w:asciiTheme="majorHAnsi" w:hAnsiTheme="majorHAnsi" w:cstheme="majorHAnsi"/>
        </w:rPr>
        <w:t xml:space="preserve">Na podstawie § 13 ust. 2 lit. </w:t>
      </w:r>
      <w:r w:rsidR="00A919EC" w:rsidRPr="00A919EC">
        <w:rPr>
          <w:rFonts w:asciiTheme="majorHAnsi" w:hAnsiTheme="majorHAnsi" w:cstheme="majorHAnsi"/>
        </w:rPr>
        <w:t>a</w:t>
      </w:r>
      <w:r w:rsidRPr="00A919EC">
        <w:rPr>
          <w:rFonts w:asciiTheme="majorHAnsi" w:hAnsiTheme="majorHAnsi" w:cstheme="majorHAnsi"/>
        </w:rPr>
        <w:t xml:space="preserve">. Statutu Stowarzyszenia Słowińska </w:t>
      </w:r>
      <w:r w:rsidR="00570905">
        <w:rPr>
          <w:rFonts w:asciiTheme="majorHAnsi" w:hAnsiTheme="majorHAnsi" w:cstheme="majorHAnsi"/>
        </w:rPr>
        <w:t xml:space="preserve">Grupa Rybacka </w:t>
      </w:r>
      <w:r w:rsidR="00570905" w:rsidRPr="00570905">
        <w:rPr>
          <w:rFonts w:asciiTheme="majorHAnsi" w:hAnsiTheme="majorHAnsi" w:cstheme="majorHAnsi"/>
        </w:rPr>
        <w:t>oraz art. 53 ust. 1 ustawy o rachunkowości</w:t>
      </w:r>
      <w:r w:rsidR="00570905">
        <w:rPr>
          <w:rFonts w:asciiTheme="majorHAnsi" w:hAnsiTheme="majorHAnsi" w:cstheme="majorHAnsi"/>
        </w:rPr>
        <w:t>,</w:t>
      </w:r>
      <w:r w:rsidRPr="00A919EC">
        <w:rPr>
          <w:rFonts w:asciiTheme="majorHAnsi" w:hAnsiTheme="majorHAnsi" w:cstheme="majorHAnsi"/>
        </w:rPr>
        <w:t xml:space="preserve"> Walne Zebranie Członków SGR ustanawia co następuje:</w:t>
      </w:r>
    </w:p>
    <w:p w:rsidR="00850FCC" w:rsidRPr="00A919EC" w:rsidRDefault="00500CD6" w:rsidP="00850FCC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850FCC" w:rsidRPr="00A919EC">
        <w:rPr>
          <w:rFonts w:asciiTheme="majorHAnsi" w:hAnsiTheme="majorHAnsi" w:cstheme="majorHAnsi"/>
          <w:b/>
        </w:rPr>
        <w:t>1</w:t>
      </w:r>
    </w:p>
    <w:p w:rsidR="00D760BF" w:rsidRPr="00D760BF" w:rsidRDefault="00D760BF" w:rsidP="00D760BF">
      <w:pPr>
        <w:spacing w:after="0"/>
        <w:jc w:val="both"/>
        <w:rPr>
          <w:rFonts w:asciiTheme="majorHAnsi" w:hAnsiTheme="majorHAnsi" w:cstheme="majorHAnsi"/>
        </w:rPr>
      </w:pPr>
      <w:r w:rsidRPr="00D760BF">
        <w:rPr>
          <w:rFonts w:asciiTheme="majorHAnsi" w:hAnsiTheme="majorHAnsi" w:cstheme="majorHAnsi"/>
        </w:rPr>
        <w:t xml:space="preserve">1. </w:t>
      </w:r>
      <w:r w:rsidR="00A64342" w:rsidRPr="00A919EC">
        <w:rPr>
          <w:rFonts w:asciiTheme="majorHAnsi" w:hAnsiTheme="majorHAnsi" w:cstheme="majorHAnsi"/>
        </w:rPr>
        <w:t>Walne Zebranie Członków Słowińskiej Grupy Rybackiej zdecydowało o zatwierdzeniu sprawozdania finansowego Zarządu Słowińskiej Grupy Rybackiej za rok 2025</w:t>
      </w:r>
      <w:r w:rsidR="00A64342">
        <w:rPr>
          <w:rFonts w:asciiTheme="majorHAnsi" w:hAnsiTheme="majorHAnsi" w:cstheme="majorHAnsi"/>
        </w:rPr>
        <w:t xml:space="preserve"> obejmujące</w:t>
      </w:r>
      <w:r w:rsidRPr="00D760BF">
        <w:rPr>
          <w:rFonts w:asciiTheme="majorHAnsi" w:hAnsiTheme="majorHAnsi" w:cstheme="majorHAnsi"/>
        </w:rPr>
        <w:t>:</w:t>
      </w:r>
    </w:p>
    <w:p w:rsidR="00570905" w:rsidRPr="00570905" w:rsidRDefault="00570905" w:rsidP="00570905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70905">
        <w:rPr>
          <w:rFonts w:asciiTheme="majorHAnsi" w:hAnsiTheme="majorHAnsi" w:cstheme="majorHAnsi"/>
        </w:rPr>
        <w:t xml:space="preserve">bilans sporządzony na dzień 31 grudnia 2025 r., </w:t>
      </w:r>
    </w:p>
    <w:p w:rsidR="00570905" w:rsidRPr="00570905" w:rsidRDefault="00570905" w:rsidP="00570905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70905">
        <w:rPr>
          <w:rFonts w:asciiTheme="majorHAnsi" w:hAnsiTheme="majorHAnsi" w:cstheme="majorHAnsi"/>
        </w:rPr>
        <w:t xml:space="preserve">rachunek zysków i strat za okres od 1 stycznia 2025 r. do 31 grudnia 2025 r., </w:t>
      </w:r>
    </w:p>
    <w:p w:rsidR="00D760BF" w:rsidRPr="00D760BF" w:rsidRDefault="00570905" w:rsidP="00570905">
      <w:pPr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</w:rPr>
      </w:pPr>
      <w:r w:rsidRPr="00570905">
        <w:rPr>
          <w:rFonts w:asciiTheme="majorHAnsi" w:hAnsiTheme="majorHAnsi" w:cstheme="majorHAnsi"/>
        </w:rPr>
        <w:t>informację dodatkową,</w:t>
      </w:r>
      <w:r w:rsidR="00D760BF" w:rsidRPr="00D760BF">
        <w:rPr>
          <w:rFonts w:asciiTheme="majorHAnsi" w:hAnsiTheme="majorHAnsi" w:cstheme="majorHAnsi"/>
        </w:rPr>
        <w:t>.</w:t>
      </w:r>
    </w:p>
    <w:p w:rsidR="00D760BF" w:rsidRDefault="00D760BF" w:rsidP="00FC7AA1">
      <w:pPr>
        <w:spacing w:after="0"/>
        <w:jc w:val="both"/>
        <w:rPr>
          <w:rFonts w:asciiTheme="majorHAnsi" w:hAnsiTheme="majorHAnsi" w:cstheme="majorHAnsi"/>
        </w:rPr>
      </w:pPr>
    </w:p>
    <w:p w:rsidR="00D760BF" w:rsidRDefault="00D760BF" w:rsidP="00FC7AA1">
      <w:pPr>
        <w:spacing w:after="0"/>
        <w:jc w:val="both"/>
        <w:rPr>
          <w:rFonts w:asciiTheme="majorHAnsi" w:hAnsiTheme="majorHAnsi" w:cstheme="majorHAnsi"/>
        </w:rPr>
      </w:pPr>
    </w:p>
    <w:p w:rsidR="00850FCC" w:rsidRPr="00A919EC" w:rsidRDefault="00500CD6" w:rsidP="00850FCC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850FCC" w:rsidRPr="00A919EC">
        <w:rPr>
          <w:rFonts w:asciiTheme="majorHAnsi" w:hAnsiTheme="majorHAnsi" w:cstheme="majorHAnsi"/>
          <w:b/>
        </w:rPr>
        <w:t>2</w:t>
      </w:r>
    </w:p>
    <w:p w:rsidR="00570905" w:rsidRDefault="00570905" w:rsidP="00570905">
      <w:pPr>
        <w:spacing w:after="120"/>
        <w:jc w:val="both"/>
        <w:rPr>
          <w:rFonts w:asciiTheme="majorHAnsi" w:hAnsiTheme="majorHAnsi" w:cstheme="majorHAnsi"/>
        </w:rPr>
      </w:pPr>
      <w:r w:rsidRPr="00570905">
        <w:rPr>
          <w:rFonts w:asciiTheme="majorHAnsi" w:hAnsiTheme="majorHAnsi" w:cstheme="majorHAnsi"/>
        </w:rPr>
        <w:t xml:space="preserve">Walne Zebranie Członków postanawia przeznaczyć dodatni wynik finansowy (nadwyżkę przychodów nad kosztami) za rok 2025 w kwocie </w:t>
      </w:r>
      <w:r>
        <w:rPr>
          <w:rFonts w:asciiTheme="majorHAnsi" w:hAnsiTheme="majorHAnsi" w:cstheme="majorHAnsi"/>
        </w:rPr>
        <w:t>343.910,</w:t>
      </w:r>
      <w:r w:rsidRPr="00570905">
        <w:rPr>
          <w:rFonts w:asciiTheme="majorHAnsi" w:hAnsiTheme="majorHAnsi" w:cstheme="majorHAnsi"/>
        </w:rPr>
        <w:t>5</w:t>
      </w:r>
      <w:bookmarkStart w:id="0" w:name="_GoBack"/>
      <w:bookmarkEnd w:id="0"/>
      <w:r w:rsidRPr="00570905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</w:t>
      </w:r>
      <w:r w:rsidRPr="00570905">
        <w:rPr>
          <w:rFonts w:asciiTheme="majorHAnsi" w:hAnsiTheme="majorHAnsi" w:cstheme="majorHAnsi"/>
        </w:rPr>
        <w:t xml:space="preserve">zł (słownie: </w:t>
      </w:r>
      <w:r>
        <w:rPr>
          <w:rFonts w:asciiTheme="majorHAnsi" w:hAnsiTheme="majorHAnsi" w:cstheme="majorHAnsi"/>
        </w:rPr>
        <w:t>trzysta czterdzieści trzy tysiące dziewięćset dziesięć zł 54/100)</w:t>
      </w:r>
      <w:r w:rsidRPr="00570905">
        <w:rPr>
          <w:rFonts w:asciiTheme="majorHAnsi" w:hAnsiTheme="majorHAnsi" w:cstheme="majorHAnsi"/>
        </w:rPr>
        <w:t xml:space="preserve"> na realizację celów statutowych Stowarzyszenia w latach następnych.</w:t>
      </w:r>
    </w:p>
    <w:p w:rsidR="00570905" w:rsidRDefault="00570905" w:rsidP="00850FCC">
      <w:pPr>
        <w:spacing w:after="120"/>
        <w:jc w:val="center"/>
        <w:rPr>
          <w:rFonts w:asciiTheme="majorHAnsi" w:hAnsiTheme="majorHAnsi" w:cstheme="majorHAnsi"/>
        </w:rPr>
      </w:pPr>
    </w:p>
    <w:p w:rsidR="00850FCC" w:rsidRPr="00A919EC" w:rsidRDefault="00500CD6" w:rsidP="00850FCC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850FCC" w:rsidRPr="00A919EC">
        <w:rPr>
          <w:rFonts w:asciiTheme="majorHAnsi" w:hAnsiTheme="majorHAnsi" w:cstheme="majorHAnsi"/>
          <w:b/>
        </w:rPr>
        <w:t>3</w:t>
      </w:r>
    </w:p>
    <w:p w:rsidR="00B04974" w:rsidRPr="00A919EC" w:rsidRDefault="00A64342" w:rsidP="00B04974">
      <w:pPr>
        <w:spacing w:after="360"/>
        <w:jc w:val="both"/>
        <w:rPr>
          <w:rFonts w:asciiTheme="majorHAnsi" w:hAnsiTheme="majorHAnsi" w:cstheme="majorHAnsi"/>
        </w:rPr>
      </w:pPr>
      <w:r w:rsidRPr="00A919EC">
        <w:rPr>
          <w:rFonts w:asciiTheme="majorHAnsi" w:hAnsiTheme="majorHAnsi" w:cstheme="majorHAnsi"/>
        </w:rPr>
        <w:t xml:space="preserve">Sprawozdanie finansowe Zarządu Słowińskiej Grupy Rybackiej za 2025 rok stanowi załącznik </w:t>
      </w:r>
      <w:r w:rsidRPr="00A919EC">
        <w:rPr>
          <w:rFonts w:asciiTheme="majorHAnsi" w:hAnsiTheme="majorHAnsi" w:cstheme="majorHAnsi"/>
        </w:rPr>
        <w:br/>
        <w:t>do niniejszej uchwały.</w:t>
      </w:r>
    </w:p>
    <w:p w:rsidR="00B04974" w:rsidRPr="00A919EC" w:rsidRDefault="00500CD6" w:rsidP="00B04974">
      <w:pPr>
        <w:spacing w:after="1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§</w:t>
      </w:r>
      <w:r w:rsidR="00B04974" w:rsidRPr="00A919EC">
        <w:rPr>
          <w:rFonts w:asciiTheme="majorHAnsi" w:hAnsiTheme="majorHAnsi" w:cstheme="majorHAnsi"/>
          <w:b/>
        </w:rPr>
        <w:t>4</w:t>
      </w:r>
    </w:p>
    <w:p w:rsidR="00850FCC" w:rsidRPr="00A919EC" w:rsidRDefault="00850FCC" w:rsidP="00850FCC">
      <w:pPr>
        <w:jc w:val="both"/>
        <w:rPr>
          <w:rFonts w:asciiTheme="majorHAnsi" w:hAnsiTheme="majorHAnsi" w:cstheme="majorHAnsi"/>
        </w:rPr>
      </w:pPr>
      <w:r w:rsidRPr="00A919EC">
        <w:rPr>
          <w:rFonts w:asciiTheme="majorHAnsi" w:hAnsiTheme="majorHAnsi" w:cstheme="majorHAnsi"/>
        </w:rPr>
        <w:t>Uchwała wchodzi w życie z dniem podjęcia.</w:t>
      </w:r>
    </w:p>
    <w:p w:rsidR="00850FCC" w:rsidRPr="00A919EC" w:rsidRDefault="00850FCC" w:rsidP="00850FCC">
      <w:pPr>
        <w:jc w:val="both"/>
        <w:rPr>
          <w:rFonts w:asciiTheme="majorHAnsi" w:hAnsiTheme="majorHAnsi" w:cstheme="majorHAnsi"/>
        </w:rPr>
      </w:pPr>
    </w:p>
    <w:p w:rsidR="002C5679" w:rsidRPr="00A919EC" w:rsidRDefault="002C5679" w:rsidP="00850FCC">
      <w:pPr>
        <w:jc w:val="both"/>
        <w:rPr>
          <w:rFonts w:asciiTheme="majorHAnsi" w:hAnsiTheme="majorHAnsi" w:cstheme="majorHAnsi"/>
        </w:rPr>
      </w:pPr>
    </w:p>
    <w:p w:rsidR="002C5679" w:rsidRPr="00A919EC" w:rsidRDefault="002C5679" w:rsidP="00850FCC">
      <w:pPr>
        <w:jc w:val="both"/>
        <w:rPr>
          <w:rFonts w:asciiTheme="majorHAnsi" w:hAnsiTheme="majorHAnsi" w:cstheme="majorHAnsi"/>
        </w:rPr>
      </w:pPr>
    </w:p>
    <w:p w:rsidR="002C5679" w:rsidRPr="00A919EC" w:rsidRDefault="002C5679" w:rsidP="00E82311">
      <w:pPr>
        <w:spacing w:after="0"/>
        <w:jc w:val="both"/>
        <w:rPr>
          <w:rFonts w:asciiTheme="majorHAnsi" w:hAnsiTheme="majorHAnsi" w:cstheme="majorHAnsi"/>
        </w:rPr>
      </w:pPr>
      <w:r w:rsidRPr="00A919EC">
        <w:rPr>
          <w:rFonts w:asciiTheme="majorHAnsi" w:hAnsiTheme="majorHAnsi" w:cstheme="majorHAnsi"/>
        </w:rPr>
        <w:t>……………………………………………………</w:t>
      </w:r>
      <w:r w:rsidR="00E82311" w:rsidRPr="00A919EC">
        <w:rPr>
          <w:rFonts w:asciiTheme="majorHAnsi" w:hAnsiTheme="majorHAnsi" w:cstheme="majorHAnsi"/>
        </w:rPr>
        <w:tab/>
      </w:r>
      <w:r w:rsidR="00E82311" w:rsidRPr="00A919EC">
        <w:rPr>
          <w:rFonts w:asciiTheme="majorHAnsi" w:hAnsiTheme="majorHAnsi" w:cstheme="majorHAnsi"/>
        </w:rPr>
        <w:tab/>
      </w:r>
      <w:r w:rsidR="00E82311" w:rsidRPr="00A919EC">
        <w:rPr>
          <w:rFonts w:asciiTheme="majorHAnsi" w:hAnsiTheme="majorHAnsi" w:cstheme="majorHAnsi"/>
        </w:rPr>
        <w:tab/>
      </w:r>
      <w:r w:rsidR="00E82311" w:rsidRPr="00A919EC">
        <w:rPr>
          <w:rFonts w:asciiTheme="majorHAnsi" w:hAnsiTheme="majorHAnsi" w:cstheme="majorHAnsi"/>
        </w:rPr>
        <w:tab/>
      </w:r>
      <w:r w:rsidRPr="00A919EC">
        <w:rPr>
          <w:rFonts w:asciiTheme="majorHAnsi" w:hAnsiTheme="majorHAnsi" w:cstheme="majorHAnsi"/>
        </w:rPr>
        <w:t>……………………………………………………</w:t>
      </w:r>
    </w:p>
    <w:p w:rsidR="002C5679" w:rsidRPr="00A919EC" w:rsidRDefault="002C5679" w:rsidP="00850FCC">
      <w:pPr>
        <w:jc w:val="both"/>
        <w:rPr>
          <w:rFonts w:asciiTheme="majorHAnsi" w:hAnsiTheme="majorHAnsi" w:cstheme="majorHAnsi"/>
        </w:rPr>
      </w:pPr>
      <w:r w:rsidRPr="00A919EC">
        <w:rPr>
          <w:rFonts w:asciiTheme="majorHAnsi" w:hAnsiTheme="majorHAnsi" w:cstheme="majorHAnsi"/>
        </w:rPr>
        <w:t xml:space="preserve">               Przewodniczący</w:t>
      </w:r>
      <w:r w:rsidRPr="00A919EC">
        <w:rPr>
          <w:rFonts w:asciiTheme="majorHAnsi" w:hAnsiTheme="majorHAnsi" w:cstheme="majorHAnsi"/>
        </w:rPr>
        <w:tab/>
        <w:t xml:space="preserve">                                                                                Sekretarz</w:t>
      </w:r>
    </w:p>
    <w:sectPr w:rsidR="002C5679" w:rsidRPr="00A91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25FDD"/>
    <w:multiLevelType w:val="hybridMultilevel"/>
    <w:tmpl w:val="53F6936C"/>
    <w:lvl w:ilvl="0" w:tplc="0E90EF02">
      <w:start w:val="1"/>
      <w:numFmt w:val="decimal"/>
      <w:lvlText w:val="%1)"/>
      <w:lvlJc w:val="left"/>
      <w:pPr>
        <w:ind w:left="26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B5DA5"/>
    <w:multiLevelType w:val="hybridMultilevel"/>
    <w:tmpl w:val="F1A60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A3CCC"/>
    <w:multiLevelType w:val="hybridMultilevel"/>
    <w:tmpl w:val="32D21C42"/>
    <w:lvl w:ilvl="0" w:tplc="FAC0554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71C317C3"/>
    <w:multiLevelType w:val="multilevel"/>
    <w:tmpl w:val="8D66E706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27"/>
    <w:rsid w:val="0007186D"/>
    <w:rsid w:val="000D7142"/>
    <w:rsid w:val="001A58BF"/>
    <w:rsid w:val="001C1848"/>
    <w:rsid w:val="002A0256"/>
    <w:rsid w:val="002A1D1E"/>
    <w:rsid w:val="002C5679"/>
    <w:rsid w:val="00391BB4"/>
    <w:rsid w:val="003B419A"/>
    <w:rsid w:val="003E04B1"/>
    <w:rsid w:val="00456EEA"/>
    <w:rsid w:val="00500CD6"/>
    <w:rsid w:val="00570905"/>
    <w:rsid w:val="005B3027"/>
    <w:rsid w:val="007379BD"/>
    <w:rsid w:val="007705FD"/>
    <w:rsid w:val="00787DC1"/>
    <w:rsid w:val="007B1F33"/>
    <w:rsid w:val="007E7FE2"/>
    <w:rsid w:val="00850FCC"/>
    <w:rsid w:val="009B335E"/>
    <w:rsid w:val="009D04F7"/>
    <w:rsid w:val="009E169E"/>
    <w:rsid w:val="009F20A2"/>
    <w:rsid w:val="00A64342"/>
    <w:rsid w:val="00A919EC"/>
    <w:rsid w:val="00B04974"/>
    <w:rsid w:val="00B373E0"/>
    <w:rsid w:val="00B5387C"/>
    <w:rsid w:val="00BD109A"/>
    <w:rsid w:val="00D5186B"/>
    <w:rsid w:val="00D760BF"/>
    <w:rsid w:val="00E82311"/>
    <w:rsid w:val="00F204D4"/>
    <w:rsid w:val="00F2426F"/>
    <w:rsid w:val="00F702AE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A1"/>
    <w:pPr>
      <w:suppressAutoHyphens/>
      <w:autoSpaceDN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AA1"/>
    <w:pPr>
      <w:suppressAutoHyphens/>
      <w:autoSpaceDN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Uyzt</dc:creator>
  <cp:keywords/>
  <cp:lastModifiedBy>User</cp:lastModifiedBy>
  <cp:revision>18</cp:revision>
  <cp:lastPrinted>2017-03-24T14:52:00Z</cp:lastPrinted>
  <dcterms:created xsi:type="dcterms:W3CDTF">2018-06-19T06:22:00Z</dcterms:created>
  <dcterms:modified xsi:type="dcterms:W3CDTF">2026-06-15T08:39:00Z</dcterms:modified>
</cp:coreProperties>
</file>