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4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866"/>
        <w:gridCol w:w="973"/>
        <w:gridCol w:w="26"/>
      </w:tblGrid>
      <w:tr w:rsidR="00E16871" w:rsidRPr="0093142B" w14:paraId="43078E3B" w14:textId="77777777" w:rsidTr="00F121E9">
        <w:trPr>
          <w:trHeight w:val="297"/>
        </w:trPr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B9364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A6401" w14:textId="4852CE7E" w:rsidR="0093142B" w:rsidRPr="0093142B" w:rsidRDefault="0093142B">
            <w:pPr>
              <w:jc w:val="center"/>
              <w:rPr>
                <w:rFonts w:ascii="Ubuntu" w:hAnsi="Ubuntu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/>
                <w:b/>
                <w:bCs/>
                <w:sz w:val="22"/>
                <w:szCs w:val="22"/>
              </w:rPr>
              <w:t xml:space="preserve">Wykaz załączników do wniosku o </w:t>
            </w:r>
            <w:r w:rsidR="00226E2B">
              <w:rPr>
                <w:rFonts w:ascii="Ubuntu" w:hAnsi="Ubuntu"/>
                <w:b/>
                <w:bCs/>
                <w:sz w:val="22"/>
                <w:szCs w:val="22"/>
              </w:rPr>
              <w:t>dofinansowanie</w:t>
            </w:r>
            <w:r w:rsidRPr="0093142B">
              <w:rPr>
                <w:rFonts w:ascii="Ubuntu" w:hAnsi="Ubuntu"/>
                <w:b/>
                <w:bCs/>
                <w:sz w:val="22"/>
                <w:szCs w:val="22"/>
              </w:rPr>
              <w:t xml:space="preserve"> </w:t>
            </w:r>
          </w:p>
          <w:p w14:paraId="29121708" w14:textId="724B4AD5" w:rsidR="00E16871" w:rsidRPr="0093142B" w:rsidRDefault="0093142B" w:rsidP="0093142B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Działanie 3.1 Realizacja Lokalnych Strategii Rozwoju i współpraca </w:t>
            </w:r>
          </w:p>
        </w:tc>
        <w:tc>
          <w:tcPr>
            <w:tcW w:w="9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A4E1F" w14:textId="77777777" w:rsidR="00E16871" w:rsidRPr="0093142B" w:rsidRDefault="00E16871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3C84A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E16871" w:rsidRPr="0093142B" w14:paraId="2B313D14" w14:textId="77777777" w:rsidTr="00F121E9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854FD" w14:textId="77777777" w:rsidR="00C04F0C" w:rsidRPr="0093142B" w:rsidRDefault="00C04F0C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</w:p>
          <w:p w14:paraId="5311226F" w14:textId="77777777" w:rsidR="00E16871" w:rsidRPr="0093142B" w:rsidRDefault="00C23618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2E2D3" w14:textId="77777777" w:rsidR="00C04F0C" w:rsidRPr="0093142B" w:rsidRDefault="00C04F0C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</w:p>
          <w:p w14:paraId="13A4A514" w14:textId="77777777" w:rsidR="00E16871" w:rsidRPr="0093142B" w:rsidRDefault="00C23618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D9D60" w14:textId="77777777" w:rsidR="00C04F0C" w:rsidRPr="0093142B" w:rsidRDefault="00C04F0C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</w:p>
          <w:p w14:paraId="586B2CB0" w14:textId="77777777" w:rsidR="00E16871" w:rsidRPr="0093142B" w:rsidRDefault="00C23618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b/>
                <w:bCs/>
                <w:sz w:val="22"/>
                <w:szCs w:val="22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E3A59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E16871" w:rsidRPr="0093142B" w14:paraId="28BF3431" w14:textId="77777777" w:rsidTr="00F121E9">
        <w:trPr>
          <w:trHeight w:val="8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0EC74" w14:textId="77777777" w:rsidR="00E16871" w:rsidRPr="0093142B" w:rsidRDefault="00C23618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98AB" w14:textId="622F5E55" w:rsidR="00E16871" w:rsidRPr="0093142B" w:rsidRDefault="00C23618" w:rsidP="00217A46">
            <w:pPr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Pełnomocnictwo – w przypadku, gdy zostało udzielone</w:t>
            </w:r>
            <w:r w:rsidR="00217A46" w:rsidRPr="0093142B">
              <w:rPr>
                <w:rFonts w:ascii="Ubuntu" w:hAnsi="Ubuntu" w:cs="Calibri"/>
                <w:sz w:val="22"/>
                <w:szCs w:val="22"/>
              </w:rPr>
              <w:t>.</w:t>
            </w:r>
            <w:r w:rsidRPr="0093142B">
              <w:rPr>
                <w:rFonts w:ascii="Ubuntu" w:hAnsi="Ubuntu" w:cs="Calibri"/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1D387" w14:textId="77777777" w:rsidR="00E16871" w:rsidRPr="0093142B" w:rsidRDefault="00386CFF" w:rsidP="00EE74EE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</w:t>
            </w:r>
            <w:r w:rsidR="00EE74EE" w:rsidRPr="0093142B">
              <w:rPr>
                <w:rFonts w:ascii="Ubuntu" w:hAnsi="Ubuntu" w:cstheme="minorHAnsi"/>
                <w:sz w:val="22"/>
                <w:szCs w:val="22"/>
              </w:rPr>
              <w:t xml:space="preserve"> </w:t>
            </w:r>
            <w:r w:rsidRPr="0093142B">
              <w:rPr>
                <w:rFonts w:ascii="Ubuntu" w:hAnsi="Ubuntu" w:cstheme="minorHAnsi"/>
                <w:sz w:val="22"/>
                <w:szCs w:val="22"/>
              </w:rPr>
              <w:t>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CC219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E16871" w:rsidRPr="0093142B" w14:paraId="488AAB51" w14:textId="77777777" w:rsidTr="00F121E9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2000F" w14:textId="77777777" w:rsidR="00E16871" w:rsidRPr="0093142B" w:rsidRDefault="00C23618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92B7E" w14:textId="0F4BA4BA" w:rsidR="00E16871" w:rsidRPr="0093142B" w:rsidRDefault="00217A46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Umowa spółki cywilnej – w przypadku, gdy operacja będzie realizowana w ramach wykonywania działalności gospodarczej w formie spółki cywilnej i wspólnik składa wniosek w imieniu wspólników.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67E21" w14:textId="77777777" w:rsidR="00E16871" w:rsidRPr="0093142B" w:rsidRDefault="00EE74EE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18D68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3023CEA" w14:textId="77777777" w:rsidTr="00F121E9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B28C8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38C8" w14:textId="185F1DB6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Kopia uchwały wspólników spółki cywilnej upoważniającej wspólnika tej spółki do ubiegania się o przyznanie pomocy oraz realizację operacji – w przypadku, gdy operacja będzie realizowana w ramach wykonywania działalności gospodarczej w formie spółki cywilnej i wspólnik składa wniosek w imieniu wspólników.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70601" w14:textId="43946840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E3ACA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7F3F436C" w14:textId="77777777" w:rsidTr="00F121E9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79535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3CE92" w14:textId="0437408C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Dane wspólnika spółki cywilnej + Zgoda wspólnika spółki cywilnej na przetwarzanie danych osobowych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8B056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C715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25A774E5" w14:textId="77777777" w:rsidTr="00F121E9">
        <w:trPr>
          <w:trHeight w:val="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7B6C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DBB5E" w14:textId="05E2D1BC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Oświadczenie współwłaścicieli statku o wyrażeniu zgody na realizację operacji objętej wnioskiem o dofinansowanie – w przypadku operacji realizowanej na statku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9FCE3" w14:textId="41128241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74DFB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3BAE0F7B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C3F73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AD27B" w14:textId="00B84FF0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Test pomocy publicznej dla działania 3.1 Realizacja lokalnych strategii rozwoju i współpraca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978E5" w14:textId="7E1BDD70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FDC94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5E06012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4A2F3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BFFC6" w14:textId="2109A62F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Formularz informacji przedstawianych przy ubieganiu się o pomoc publiczną w sektorze rybołówstwa i akwakultury - w przypadku, gdy wnioskodawca ubiega się o pomoc publiczną, o której mowa w art. 54 - 55 rozporządzenia nr 2022/2473 w związku z art. 10 rozporządzenia 2021/1139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00AF3" w14:textId="2AAED30D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0D2B6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0B9792D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23EC0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E05AC" w14:textId="6EA7D24F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Oświadczenia wnioskodawcy, że jest mikro-, małym lub średnim przedsiębiorstwem zgodnie z załącznikiem I do rozporządzenia Komisji (UE) 2022/473 - w przypadku, gdy o pomoc występuje przedsiębiorstwo prowadzące działalność gospodarczą, bez względu na jego formę prawną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C5A9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D5602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FCDD30B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A5CE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E8CB3" w14:textId="41FA4FE7" w:rsidR="003A437D" w:rsidRPr="0093142B" w:rsidRDefault="003A437D" w:rsidP="003A437D">
            <w:pPr>
              <w:spacing w:after="0"/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Oświadczenie o kwalifikowalności VAT - jeżeli wnioskodawca ubiega się o przyznanie pomocy publicznej, o której mowa w art. 54-55 rozporządzenia nr 2022/2473 w związku z art. 10 rozporządzenia nr 2021/1139 i zaliczył do kosztów kwalifikowalnych VAT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8912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68FF8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E7EC407" w14:textId="77777777" w:rsidTr="00F121E9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61E72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ABFE5" w14:textId="2400D3ED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Dokumenty potwierdzające planowane koszty operacji.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0B524" w14:textId="27728043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21725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4CF9D03A" w14:textId="77777777" w:rsidTr="00F121E9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3155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75BF0" w14:textId="653431FA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Operat szacunkowy sporządzony zgodnie z przepisami o gospodarce nieruchomościami - w przypadku, gdy operacja obejmuje nabycie nieruchomości lub wniesienie nieruchomości w postaci nakładów rzeczowych.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EE725" w14:textId="2B3B24DA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6051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1E2433D" w14:textId="77777777" w:rsidTr="00F121E9">
        <w:trPr>
          <w:trHeight w:val="69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621E1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E824A" w14:textId="74DD1ED8" w:rsidR="003A437D" w:rsidRPr="0093142B" w:rsidRDefault="007D0A89" w:rsidP="003A437D">
            <w:pPr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Kosztorys inwestorski dla robót budowlanych sporządzony zgodnie z przepisami wydanymi na podstawie art. 34 ust. 2 ustawy z dnia 11 września 2019 r. - Prawo zamówień publicznych - w przypadku, gdy operacja obejmuje roboty budowlane.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92AA5" w14:textId="61F53994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5ED03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29EF6D8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18A8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lastRenderedPageBreak/>
              <w:t>13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ED4F9" w14:textId="58A807CA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Dokumentacja projektowa wraz ze specyfikacją techniczną wykonania i odbioru robót albo program funkcjonalno-użytkowy stanowiące podstawę sporządzenia kosztorysu inwestorskiego - w przypadku, gdy operacja obejmuje roboty budowlane.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3CB0" w14:textId="2C7326E6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DD273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6AF97A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C104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ACBD7" w14:textId="1979FB97" w:rsidR="003A437D" w:rsidRPr="0093142B" w:rsidRDefault="007D0A89" w:rsidP="003A437D">
            <w:pPr>
              <w:spacing w:after="0"/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Miejsce realizacji operacji – Informacja o działkach ewidencyjnych - w przypadku operacji trwale związanej z nieruchomością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9994" w14:textId="77B5A1AD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26529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489DD115" w14:textId="77777777" w:rsidTr="00F121E9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ADA7B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C8C94" w14:textId="1E202E22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Dokument potwierdzający posiadanie samoistne lub zależne nieruchomości – w przypadku </w:t>
            </w:r>
            <w:r w:rsidR="002F3292">
              <w:rPr>
                <w:rFonts w:ascii="Ubuntu" w:hAnsi="Ubuntu"/>
                <w:sz w:val="22"/>
                <w:szCs w:val="22"/>
              </w:rPr>
              <w:t>, gdy operacja obejmuje roboty budowlane</w:t>
            </w:r>
            <w:r w:rsidRPr="0093142B">
              <w:rPr>
                <w:rFonts w:ascii="Ubuntu" w:hAnsi="Ubuntu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9F930" w14:textId="2B7FACD4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95DBB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9600F59" w14:textId="77777777" w:rsidTr="00F121E9">
        <w:trPr>
          <w:trHeight w:val="9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0019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FA762" w14:textId="55876284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Oświadczenie właściciela albo współwłaściciela nieruchomości o wyrażeniu zgody na realizację operacji</w:t>
            </w:r>
            <w:r w:rsidR="002F3292">
              <w:rPr>
                <w:rFonts w:ascii="Ubuntu" w:hAnsi="Ubuntu" w:cs="Calibri"/>
                <w:sz w:val="22"/>
                <w:szCs w:val="22"/>
              </w:rPr>
              <w:t xml:space="preserve"> obejmującej roboty budowlane</w:t>
            </w:r>
            <w:r w:rsidRPr="0093142B">
              <w:rPr>
                <w:rFonts w:ascii="Ubuntu" w:hAnsi="Ubuntu" w:cs="Calibri"/>
                <w:sz w:val="22"/>
                <w:szCs w:val="22"/>
              </w:rPr>
              <w:t xml:space="preserve"> - w przypadku, gdy operacja będzie realizowana na nieruchomości niestanowiącej własności wnioskodawcy albo stanowiącej jego współwłasność (formularz przygotowany przez ARiMR).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52E73" w14:textId="7FC0D15B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3AF11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1D64FD5" w14:textId="77777777" w:rsidTr="00F121E9">
        <w:trPr>
          <w:trHeight w:val="4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97996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A486F" w14:textId="169FD9F7" w:rsidR="007D0A89" w:rsidRPr="0093142B" w:rsidRDefault="007D0A89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 xml:space="preserve">Pozwolenie na budowę albo wniosek o wydanie pozwolenia na budowę albo zgłoszenie, o którym mowa w art. 30 ust. 1b lub w art. 71 ust. 2 ustawy – Prawo budowlane, wraz z oświadczeniem wnioskodawcy o niewniesieniu sprzeciwu przez właściwy organ, jeżeli na zgłoszeniu nie ma adnotacji właściwego organu o niewniesieniu sprzeciwu – w przypadku, </w:t>
            </w:r>
            <w:r w:rsidR="00F83077">
              <w:rPr>
                <w:rFonts w:ascii="Ubuntu" w:hAnsi="Ubuntu" w:cs="Calibri"/>
                <w:sz w:val="22"/>
                <w:szCs w:val="22"/>
              </w:rPr>
              <w:t xml:space="preserve"> </w:t>
            </w:r>
            <w:r w:rsidR="002F3292">
              <w:rPr>
                <w:rFonts w:ascii="Ubuntu" w:hAnsi="Ubuntu" w:cs="Calibri"/>
                <w:sz w:val="22"/>
                <w:szCs w:val="22"/>
              </w:rPr>
              <w:t>gdy operacja obejmuje roboty budowlane wymagające uzyskania zgód formalnych</w:t>
            </w:r>
            <w:r w:rsidRPr="0093142B">
              <w:rPr>
                <w:rFonts w:ascii="Ubuntu" w:hAnsi="Ubuntu" w:cs="Calibri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9951A" w14:textId="254440F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9EAED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7B3A9BD3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147AA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4D54F" w14:textId="1B36ED8F" w:rsidR="007D0A89" w:rsidRPr="0093142B" w:rsidRDefault="007D0A89" w:rsidP="007D0A89">
            <w:pPr>
              <w:spacing w:after="0"/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Pozwolenie wodnoprawne, o którym mowa w art. 389 ustawy – Prawo wodne, albo potwierdzenie złożenia wniosku o wydanie albo wniosek o przedłużenie obowiązywania tego pozwolenia – w przypadku, gdy dla inwestycji realizowanej w ramach operacji jest wymagane wydanie tego pozwolenia.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80579" w14:textId="467C4E05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6E1A0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312CF423" w14:textId="77777777" w:rsidTr="00F121E9">
        <w:trPr>
          <w:trHeight w:val="8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8F2A7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5678D" w14:textId="2A2EBA53" w:rsidR="007D0A89" w:rsidRPr="0093142B" w:rsidRDefault="007D0A89" w:rsidP="007D0A89">
            <w:pPr>
              <w:spacing w:after="0"/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Biznesplan wraz z załącznikami - </w:t>
            </w:r>
            <w:bookmarkStart w:id="1" w:name="_Hlk210300245"/>
            <w:r w:rsidRPr="0093142B">
              <w:rPr>
                <w:rFonts w:ascii="Ubuntu" w:hAnsi="Ubuntu"/>
                <w:sz w:val="22"/>
                <w:szCs w:val="22"/>
              </w:rPr>
              <w:t xml:space="preserve">w przypadku operacji obejmującej inwestycję realizowaną w celu rozpoczęcia lub prowadzenia działalności gospodarczej w ramach celów, o których mowa w § 3 pkt 2-5 rozporządzenia w ramach Priorytetu 3 </w:t>
            </w:r>
            <w:bookmarkEnd w:id="1"/>
            <w:r w:rsidRPr="0093142B">
              <w:rPr>
                <w:rFonts w:ascii="Ubuntu" w:hAnsi="Ubuntu"/>
                <w:sz w:val="22"/>
                <w:szCs w:val="22"/>
              </w:rPr>
              <w:t>(formularz przygotowany przez ARiMR).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28921" w14:textId="5DAEC25D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38908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C54A4B0" w14:textId="77777777" w:rsidTr="00F121E9">
        <w:trPr>
          <w:trHeight w:val="8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EC2B3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B5967" w14:textId="26C46DED" w:rsidR="007D0A89" w:rsidRPr="0093142B" w:rsidRDefault="007D0A89" w:rsidP="007D0A89">
            <w:pPr>
              <w:spacing w:after="0"/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Potwierdzenie niekomercyjnego charakteru operacji (formularz przygotowany przez ARiMR) + dokument potwierdzający, iż powstające w ramach operacji obiekty infrastruktury będą ogólnodostępne i niekomercyjne lub obejmujące obiekty użyteczności publicznej.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18B14" w14:textId="58B9D4EB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13CC2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5E915A3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EAEFB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BB21E" w14:textId="7208609A" w:rsidR="007D0A89" w:rsidRPr="0093142B" w:rsidRDefault="007D0A89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możliwość utrzymania obiektu użyteczności publicznej lub ogólnodostępnego i niekomercyjnego obiektu infrastruktury w okresie trwałości operacji.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D080F" w14:textId="6C2A219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AF54C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50F0FA2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0037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1F19A" w14:textId="381EFE36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Dokumenty potwierdzające, iż obiekt zabytkowy jest wpisany do ewidencji zabytków, rejestru zabytków itp.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E8712" w14:textId="764206D3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0AD8F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843CE97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774AB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3B483" w14:textId="6A69C1F0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 xml:space="preserve"> Dokumenty potwierdzające, iż operacja będzie realizowana na obszarze objętym formą ochrony przyrody lub dotyczy pomnika przyrody.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0F11C" w14:textId="5E0CC968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EB21C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CF30E3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9386A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6383E" w14:textId="0BB4F871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Oświadczenie wnioskodawcy zawierające określenie zapotrzebowania energetycznego – w przypadku, gdy operacja przewiduje zakup i montaż instalacji odnawialnego źródła energii.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4E36" w14:textId="2B97854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D1D1F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40C0BB25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5484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0652" w14:textId="35ADC341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Promesa umowy leasingu wraz z harmonogramem spłat rat leasingowych, z wyszczególnieniem części kapitałowej i części odsetkowej - w przypadku, gdy operacja obejmuje inwestycje polegające na nabyciu rzeczy będących przedmiotem leasingu.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064BD" w14:textId="6EDFECB8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55E55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670E4E50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8533B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1B9B6" w14:textId="2848DC24" w:rsidR="007D0A89" w:rsidRPr="0093142B" w:rsidRDefault="00DD2658" w:rsidP="007D0A89">
            <w:pPr>
              <w:rPr>
                <w:rFonts w:ascii="Ubuntu" w:hAnsi="Ubuntu"/>
                <w:sz w:val="22"/>
                <w:szCs w:val="22"/>
                <w:vertAlign w:val="superscript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Harmonogram realizacji zdarzeń o charakterze szkoleniowym, kampanii promocyjnej, targów, wystaw, badań, wdrażanych systemów lub szkoleń (formularz przygotowany przez ARiMR</w:t>
            </w:r>
            <w:r w:rsidR="0093142B">
              <w:rPr>
                <w:rFonts w:ascii="Ubuntu" w:hAnsi="Ubuntu"/>
                <w:sz w:val="22"/>
                <w:szCs w:val="22"/>
              </w:rPr>
              <w:t>)</w:t>
            </w:r>
            <w:r w:rsidRPr="0093142B">
              <w:rPr>
                <w:rFonts w:ascii="Ubuntu" w:hAnsi="Ubuntu"/>
                <w:sz w:val="22"/>
                <w:szCs w:val="22"/>
              </w:rPr>
              <w:t>.</w:t>
            </w:r>
            <w:r w:rsidR="00F834F3" w:rsidRPr="0093142B">
              <w:rPr>
                <w:rFonts w:ascii="Ubuntu" w:hAnsi="Ubuntu"/>
                <w:sz w:val="22"/>
                <w:szCs w:val="22"/>
                <w:vertAlign w:val="superscript"/>
              </w:rPr>
              <w:t>*</w:t>
            </w:r>
          </w:p>
          <w:p w14:paraId="51FDE1A3" w14:textId="199C9D3D" w:rsidR="00F834F3" w:rsidRPr="0093142B" w:rsidRDefault="0093142B" w:rsidP="007D0A89">
            <w:pPr>
              <w:rPr>
                <w:rFonts w:ascii="Ubuntu" w:hAnsi="Ubuntu" w:cs="Calibri"/>
                <w:vertAlign w:val="superscript"/>
              </w:rPr>
            </w:pPr>
            <w:r>
              <w:rPr>
                <w:rFonts w:ascii="Ubuntu" w:hAnsi="Ubuntu"/>
                <w:i/>
                <w:iCs/>
                <w:vertAlign w:val="superscript"/>
              </w:rPr>
              <w:t>*</w:t>
            </w:r>
            <w:r w:rsidR="00F834F3" w:rsidRPr="0093142B">
              <w:rPr>
                <w:rFonts w:ascii="Ubuntu" w:hAnsi="Ubuntu"/>
                <w:i/>
                <w:iCs/>
              </w:rPr>
              <w:t xml:space="preserve">Należy złożyć przed zakończeniem weryfikacji wniosku przez ARiMR. 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616F0" w14:textId="1F895471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ABE2B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3CDD0D2D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F32F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3411D" w14:textId="6D5EA346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Szczegółowy program szkolenia lub konferencji realizowanych w ramach operacji – w przypadku, gdy wymaga tego specyfika operacji.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5DA64" w14:textId="727947CB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7F489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02791BFB" w14:textId="77777777" w:rsidTr="00F121E9">
        <w:trPr>
          <w:trHeight w:val="2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F564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DE752" w14:textId="7471D405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Oferta szkolenia związanego z rozwojem zawodowym lub zmianą kwalifikacji zawodowych wnioskodawcy wraz z dokumentem potwierdzającym prawo do prowadzenia szkolenia lub </w:t>
            </w:r>
            <w:r w:rsidRPr="0093142B">
              <w:rPr>
                <w:rFonts w:ascii="Ubuntu" w:hAnsi="Ubuntu"/>
                <w:sz w:val="22"/>
                <w:szCs w:val="22"/>
              </w:rPr>
              <w:lastRenderedPageBreak/>
              <w:t>kursu – w przypadku, gdy operacja zakłada odbycie szkolenia w ramach dywersyfikacji źródeł dochodów lub przekwalifikowania.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FDC20" w14:textId="31C4214C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C9F53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2DAE702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32427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lastRenderedPageBreak/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E04E" w14:textId="67EA0500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Dokumenty potwierdzające rodzaj prowadzonej działalności.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01616" w14:textId="4C3E1F79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C064E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51DDB52D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F731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CCB35" w14:textId="3C51B09A" w:rsidR="007D0A89" w:rsidRPr="0093142B" w:rsidRDefault="00DD2658" w:rsidP="007D0A89">
            <w:pPr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status małżonka lub domownika.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C9410" w14:textId="24F0CDE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8DB31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0CCD40B5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C590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22FC8" w14:textId="08E5E9B5" w:rsidR="007D0A89" w:rsidRPr="0093142B" w:rsidRDefault="00FD7556" w:rsidP="007D0A89">
            <w:pPr>
              <w:spacing w:after="0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statutowe zadania w zakresie wykonywania rybołówstwa morskiego lub rybactwa śródlądowego – w przypadku wnioskodawców, o których mowa w § 4 pkt 9 rozporządzenia w sprawie Priorytetu 3.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FD921" w14:textId="4517D51C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9C026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7FCC006A" w14:textId="77777777" w:rsidTr="00F121E9">
        <w:trPr>
          <w:trHeight w:val="4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81D7F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05E63" w14:textId="7B560C99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1E038" w14:textId="3E5763DF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39F89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00A07DD3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8E4CF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EAE3E" w14:textId="78858CDD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Zaświadczenie z właściwej ewidencji ludności o miejscu zameldowania na pobyt stały lub czasowy (na obszarze LSR).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F6096" w14:textId="399F2D8A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908BA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07448CF" w14:textId="77777777" w:rsidTr="00F121E9">
        <w:trPr>
          <w:trHeight w:val="5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7A83F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E5340" w14:textId="4BEFA984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istniejące miejsce pracy - w przypadku, gdy wskaźnikiem rezultatu operacji jest utrzymanie miejsca pracy.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CA5D7" w14:textId="2AA2E49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2F456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403E93C2" w14:textId="77777777" w:rsidTr="00F121E9">
        <w:trPr>
          <w:trHeight w:val="5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9DE34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6BD4" w14:textId="4182DD97" w:rsidR="00F834F3" w:rsidRPr="0093142B" w:rsidRDefault="00FD7556" w:rsidP="007D0A89">
            <w:pPr>
              <w:rPr>
                <w:rFonts w:ascii="Ubuntu" w:hAnsi="Ubuntu"/>
                <w:sz w:val="22"/>
                <w:szCs w:val="22"/>
                <w:vertAlign w:val="superscript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Planowany harmonogram płatności operacji (formularz przygotowany przez ARiMR)</w:t>
            </w:r>
            <w:r w:rsidR="00F834F3" w:rsidRPr="0093142B">
              <w:rPr>
                <w:rFonts w:ascii="Ubuntu" w:hAnsi="Ubuntu"/>
                <w:sz w:val="22"/>
                <w:szCs w:val="22"/>
              </w:rPr>
              <w:t>.</w:t>
            </w:r>
            <w:r w:rsidR="00F834F3" w:rsidRPr="0093142B">
              <w:rPr>
                <w:rFonts w:ascii="Ubuntu" w:hAnsi="Ubuntu"/>
                <w:sz w:val="22"/>
                <w:szCs w:val="22"/>
                <w:vertAlign w:val="superscript"/>
              </w:rPr>
              <w:t>*</w:t>
            </w:r>
          </w:p>
          <w:p w14:paraId="736E42C9" w14:textId="4023A7ED" w:rsidR="007D0A89" w:rsidRPr="0093142B" w:rsidRDefault="0093142B" w:rsidP="007D0A89">
            <w:pPr>
              <w:rPr>
                <w:rFonts w:ascii="Ubuntu" w:hAnsi="Ubuntu" w:cs="Calibri"/>
                <w:i/>
                <w:iCs/>
              </w:rPr>
            </w:pPr>
            <w:r>
              <w:rPr>
                <w:rFonts w:ascii="Ubuntu" w:hAnsi="Ubuntu"/>
                <w:i/>
                <w:iCs/>
                <w:vertAlign w:val="superscript"/>
              </w:rPr>
              <w:t>*</w:t>
            </w:r>
            <w:r w:rsidR="00F834F3" w:rsidRPr="0093142B">
              <w:rPr>
                <w:rFonts w:ascii="Ubuntu" w:hAnsi="Ubuntu"/>
                <w:i/>
                <w:iCs/>
              </w:rPr>
              <w:t>Należy złożyć przed zakończeniem weryfikacji wniosku przez ARiMR.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50750" w14:textId="453E271F" w:rsidR="007D0A89" w:rsidRPr="0093142B" w:rsidRDefault="00FD7556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6704A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F01659D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76141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36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AC40C" w14:textId="081F18BD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Klauzula informacyjna RODO_ARiMR + Klauzula informacyjna_RLGD (formularze przygotowane przez ARiMR)</w:t>
            </w:r>
            <w:r w:rsidR="00F834F3" w:rsidRPr="0093142B">
              <w:rPr>
                <w:rFonts w:ascii="Ubuntu" w:hAnsi="Ubuntu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FB422" w14:textId="33749F38" w:rsidR="007D0A89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E69E6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FD7556" w:rsidRPr="0093142B" w14:paraId="204FE33E" w14:textId="77777777" w:rsidTr="00F121E9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8286B" w14:textId="74A49463" w:rsidR="00FD7556" w:rsidRPr="0093142B" w:rsidRDefault="00F834F3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37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37D38" w14:textId="4AB146A0" w:rsidR="00FD7556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Zgody na przetwarzanie danych osobowych osób fizycznych -  pełnomocnika wnioskodawcy/osoby uprawnionej do kontaktu - przez RLGD i ARiMR (formularze przygotowane przez ARiMR).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799D9" w14:textId="7A61F4C3" w:rsidR="00FD7556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5DEC4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FD7556" w:rsidRPr="0093142B" w14:paraId="68485C45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6DFD9" w14:textId="180E79C5" w:rsidR="00FD7556" w:rsidRPr="0093142B" w:rsidRDefault="00F834F3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8FE43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  <w:vertAlign w:val="superscript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Wniosek o dodanie osoby uprawnionej zarządzającej projektem w CST2021 po stronie Beneficjenta/Realizatora (formularz opracowany przez ARiMR).</w:t>
            </w:r>
            <w:r w:rsidR="00F834F3" w:rsidRPr="0093142B">
              <w:rPr>
                <w:rFonts w:ascii="Ubuntu" w:hAnsi="Ubuntu"/>
                <w:sz w:val="22"/>
                <w:szCs w:val="22"/>
                <w:vertAlign w:val="superscript"/>
              </w:rPr>
              <w:t>*</w:t>
            </w:r>
          </w:p>
          <w:p w14:paraId="65F664BE" w14:textId="070AB08C" w:rsidR="00F834F3" w:rsidRPr="0093142B" w:rsidRDefault="0093142B" w:rsidP="0093142B">
            <w:pPr>
              <w:rPr>
                <w:rFonts w:ascii="Ubuntu" w:hAnsi="Ubuntu"/>
                <w:vertAlign w:val="superscript"/>
              </w:rPr>
            </w:pPr>
            <w:r>
              <w:rPr>
                <w:rFonts w:ascii="Ubuntu" w:hAnsi="Ubuntu"/>
                <w:i/>
                <w:iCs/>
                <w:vertAlign w:val="superscript"/>
              </w:rPr>
              <w:t>*</w:t>
            </w:r>
            <w:r w:rsidR="00F834F3" w:rsidRPr="0093142B">
              <w:rPr>
                <w:rFonts w:ascii="Ubuntu" w:hAnsi="Ubuntu"/>
                <w:i/>
                <w:iCs/>
              </w:rPr>
              <w:t>Należy złożyć przed zakończeniem weryfikacji wniosku przez ARiMR.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3AFDB" w14:textId="61D8DBD2" w:rsidR="00FD7556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E2E70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225440BA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1CC64" w14:textId="2DE7DFDB" w:rsidR="0093142B" w:rsidRPr="0093142B" w:rsidRDefault="00D94287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>39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B04C0" w14:textId="12C843CB" w:rsidR="0093142B" w:rsidRPr="0093142B" w:rsidRDefault="00636E0E" w:rsidP="007D0A89">
            <w:pPr>
              <w:rPr>
                <w:rFonts w:ascii="Ubuntu" w:hAnsi="Ubuntu"/>
                <w:sz w:val="22"/>
                <w:szCs w:val="22"/>
              </w:rPr>
            </w:pPr>
            <w:r w:rsidRPr="00636E0E">
              <w:rPr>
                <w:rFonts w:ascii="Ubuntu" w:hAnsi="Ubuntu"/>
                <w:sz w:val="22"/>
                <w:szCs w:val="22"/>
              </w:rPr>
              <w:t>Inne dokumenty potwierdzające spełnienie kryteriów naboru lub dodatkowych warunków określonych przez RLGD i ujętych w ogłoszeniu (indywidualne dla danego naboru)</w:t>
            </w:r>
            <w:r w:rsidR="002F3292">
              <w:rPr>
                <w:rFonts w:ascii="Ubuntu" w:hAnsi="Ubuntu"/>
                <w:sz w:val="22"/>
                <w:szCs w:val="22"/>
              </w:rPr>
              <w:t>: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0D38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20485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60664209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A8E0F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8AD1D" w14:textId="734BB759" w:rsidR="0093142B" w:rsidRPr="0093142B" w:rsidRDefault="000D35C3" w:rsidP="007D0A89">
            <w:pPr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A </w:t>
            </w:r>
            <w:r w:rsidR="00D94287">
              <w:rPr>
                <w:rFonts w:ascii="Ubuntu" w:hAnsi="Ubuntu"/>
                <w:sz w:val="22"/>
                <w:szCs w:val="22"/>
              </w:rPr>
              <w:t>………………….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61F4F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BD13A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1DC27DCF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5D2CD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4D81D" w14:textId="44CA6287" w:rsidR="0093142B" w:rsidRPr="0093142B" w:rsidRDefault="000D35C3" w:rsidP="007D0A89">
            <w:pPr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B </w:t>
            </w:r>
            <w:r w:rsidR="00D94287">
              <w:rPr>
                <w:rFonts w:ascii="Ubuntu" w:hAnsi="Ubuntu"/>
                <w:sz w:val="22"/>
                <w:szCs w:val="22"/>
              </w:rPr>
              <w:t>………………….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3C1FA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56DCE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2A6A8039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F185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75F0D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62021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B8AD9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FD7556" w:rsidRPr="0093142B" w14:paraId="34BAD3CF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EE6CB" w14:textId="22074A69" w:rsidR="00FD7556" w:rsidRPr="0093142B" w:rsidRDefault="00FD7556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8DE14" w14:textId="085AE4C7" w:rsidR="00FD7556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C6122" w14:textId="77777777" w:rsidR="00FD7556" w:rsidRPr="0093142B" w:rsidRDefault="00FD7556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73436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</w:tbl>
    <w:p w14:paraId="13A3EF56" w14:textId="77777777" w:rsidR="00E16871" w:rsidRPr="0093142B" w:rsidRDefault="00E16871">
      <w:pPr>
        <w:rPr>
          <w:rFonts w:ascii="Ubuntu" w:hAnsi="Ubuntu"/>
          <w:sz w:val="22"/>
          <w:szCs w:val="22"/>
        </w:rPr>
      </w:pPr>
    </w:p>
    <w:sectPr w:rsidR="00E16871" w:rsidRPr="0093142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A1FCF" w14:textId="77777777" w:rsidR="00B61ABD" w:rsidRDefault="00B61ABD">
      <w:pPr>
        <w:spacing w:after="0"/>
      </w:pPr>
      <w:r>
        <w:separator/>
      </w:r>
    </w:p>
  </w:endnote>
  <w:endnote w:type="continuationSeparator" w:id="0">
    <w:p w14:paraId="040F8C45" w14:textId="77777777" w:rsidR="00B61ABD" w:rsidRDefault="00B61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12279"/>
      <w:docPartObj>
        <w:docPartGallery w:val="Page Numbers (Bottom of Page)"/>
        <w:docPartUnique/>
      </w:docPartObj>
    </w:sdtPr>
    <w:sdtEndPr/>
    <w:sdtContent>
      <w:p w14:paraId="4D6EF7E1" w14:textId="069B2F78" w:rsidR="00010766" w:rsidRDefault="000107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92">
          <w:rPr>
            <w:noProof/>
          </w:rPr>
          <w:t>1</w:t>
        </w:r>
        <w:r>
          <w:fldChar w:fldCharType="end"/>
        </w:r>
      </w:p>
    </w:sdtContent>
  </w:sdt>
  <w:p w14:paraId="35285977" w14:textId="77777777" w:rsidR="00010766" w:rsidRDefault="00010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0504" w14:textId="77777777" w:rsidR="00B61ABD" w:rsidRDefault="00B61ABD">
      <w:pPr>
        <w:spacing w:after="0"/>
      </w:pPr>
      <w:r>
        <w:separator/>
      </w:r>
    </w:p>
  </w:footnote>
  <w:footnote w:type="continuationSeparator" w:id="0">
    <w:p w14:paraId="4450F17A" w14:textId="77777777" w:rsidR="00B61ABD" w:rsidRDefault="00B61A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927"/>
    <w:multiLevelType w:val="multilevel"/>
    <w:tmpl w:val="9000E900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97016DA"/>
    <w:multiLevelType w:val="multilevel"/>
    <w:tmpl w:val="A9383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E7E69"/>
    <w:multiLevelType w:val="multilevel"/>
    <w:tmpl w:val="BB66BD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2277"/>
    <w:multiLevelType w:val="hybridMultilevel"/>
    <w:tmpl w:val="EF760834"/>
    <w:lvl w:ilvl="0" w:tplc="49325C86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8182E"/>
    <w:multiLevelType w:val="hybridMultilevel"/>
    <w:tmpl w:val="0A46A37C"/>
    <w:lvl w:ilvl="0" w:tplc="E668AAE0">
      <w:start w:val="1"/>
      <w:numFmt w:val="decimal"/>
      <w:lvlText w:val="%1)"/>
      <w:lvlJc w:val="left"/>
      <w:pPr>
        <w:ind w:left="360" w:hanging="360"/>
      </w:pPr>
      <w:rPr>
        <w:rFonts w:hint="default"/>
        <w:u w:color="FFFFFF" w:themeColor="background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71"/>
    <w:rsid w:val="00010766"/>
    <w:rsid w:val="000A51B5"/>
    <w:rsid w:val="000D35C3"/>
    <w:rsid w:val="001F7825"/>
    <w:rsid w:val="00217A46"/>
    <w:rsid w:val="00226E2B"/>
    <w:rsid w:val="002F3292"/>
    <w:rsid w:val="003030A9"/>
    <w:rsid w:val="00362782"/>
    <w:rsid w:val="00386CFF"/>
    <w:rsid w:val="003A29B5"/>
    <w:rsid w:val="003A437D"/>
    <w:rsid w:val="003E5CF5"/>
    <w:rsid w:val="004159BC"/>
    <w:rsid w:val="0052726C"/>
    <w:rsid w:val="0056156F"/>
    <w:rsid w:val="005B3E99"/>
    <w:rsid w:val="005E522E"/>
    <w:rsid w:val="00617418"/>
    <w:rsid w:val="006202D5"/>
    <w:rsid w:val="0062708B"/>
    <w:rsid w:val="00627530"/>
    <w:rsid w:val="00636E0E"/>
    <w:rsid w:val="006D68D9"/>
    <w:rsid w:val="006E4A2C"/>
    <w:rsid w:val="00752CDC"/>
    <w:rsid w:val="00766DE1"/>
    <w:rsid w:val="007A13D1"/>
    <w:rsid w:val="007D0A89"/>
    <w:rsid w:val="00831391"/>
    <w:rsid w:val="0089047B"/>
    <w:rsid w:val="008936C6"/>
    <w:rsid w:val="0089552D"/>
    <w:rsid w:val="0093142B"/>
    <w:rsid w:val="009327D2"/>
    <w:rsid w:val="009C0217"/>
    <w:rsid w:val="009F0022"/>
    <w:rsid w:val="00A22448"/>
    <w:rsid w:val="00A84DE1"/>
    <w:rsid w:val="00AA2DEE"/>
    <w:rsid w:val="00AF5265"/>
    <w:rsid w:val="00B60C4E"/>
    <w:rsid w:val="00B61ABD"/>
    <w:rsid w:val="00BD5837"/>
    <w:rsid w:val="00BF4592"/>
    <w:rsid w:val="00C04F0C"/>
    <w:rsid w:val="00C23618"/>
    <w:rsid w:val="00C24AD2"/>
    <w:rsid w:val="00C54986"/>
    <w:rsid w:val="00CB626E"/>
    <w:rsid w:val="00D26665"/>
    <w:rsid w:val="00D5317A"/>
    <w:rsid w:val="00D94287"/>
    <w:rsid w:val="00DB40F6"/>
    <w:rsid w:val="00DD2658"/>
    <w:rsid w:val="00DF590C"/>
    <w:rsid w:val="00E16871"/>
    <w:rsid w:val="00E40380"/>
    <w:rsid w:val="00EB0AAB"/>
    <w:rsid w:val="00EB3A04"/>
    <w:rsid w:val="00EE74EE"/>
    <w:rsid w:val="00F121E9"/>
    <w:rsid w:val="00F34911"/>
    <w:rsid w:val="00F83077"/>
    <w:rsid w:val="00F834F3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CDAB"/>
  <w15:docId w15:val="{EF17260F-30A6-44CD-AECB-19E01D0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911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911"/>
  </w:style>
  <w:style w:type="character" w:styleId="Odwoanieprzypisudolnego">
    <w:name w:val="footnote reference"/>
    <w:basedOn w:val="Domylnaczcionkaakapitu"/>
    <w:uiPriority w:val="99"/>
    <w:semiHidden/>
    <w:unhideWhenUsed/>
    <w:rsid w:val="00F34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67D9-E8B3-4500-8DF3-5B9C61E6A0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0A6D6C-FF64-4BE4-AC8B-04A67BCF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Sekretariat</cp:lastModifiedBy>
  <cp:revision>2</cp:revision>
  <cp:lastPrinted>2025-03-14T11:16:00Z</cp:lastPrinted>
  <dcterms:created xsi:type="dcterms:W3CDTF">2026-05-15T19:02:00Z</dcterms:created>
  <dcterms:modified xsi:type="dcterms:W3CDTF">2026-05-15T19:02:00Z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