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DD0F6B">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DD0F6B">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ul. Okopowa 21/27, 80-810 Gdańsk</w:t>
      </w:r>
      <w:r w:rsidR="00DD0F6B">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D0F6B" w:rsidRPr="00DD0F6B">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D048BF" w:rsidRPr="00D048BF">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D048BF" w:rsidRPr="00D048BF">
        <w:rPr>
          <w:rFonts w:ascii="Times New Roman" w:hAnsi="Times New Roman" w:cs="Times New Roman"/>
          <w:b/>
          <w:color w:val="000000" w:themeColor="text1"/>
          <w:sz w:val="19"/>
          <w:szCs w:val="19"/>
        </w:rPr>
        <w:t>Przewłoce, ul. Ustecka 8, 76-270 Ustka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D048BF" w:rsidRPr="00D048BF">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D048B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D048BF" w:rsidRPr="00D048BF">
        <w:rPr>
          <w:rFonts w:ascii="Times New Roman" w:hAnsi="Times New Roman" w:cs="Times New Roman"/>
          <w:b/>
          <w:color w:val="000000" w:themeColor="text1"/>
          <w:sz w:val="19"/>
          <w:szCs w:val="19"/>
        </w:rPr>
        <w:t xml:space="preserve">ul. Ustecka 8, </w:t>
      </w:r>
      <w:r w:rsidR="00D048BF">
        <w:rPr>
          <w:rFonts w:ascii="Times New Roman" w:hAnsi="Times New Roman" w:cs="Times New Roman"/>
          <w:b/>
          <w:color w:val="000000" w:themeColor="text1"/>
          <w:sz w:val="19"/>
          <w:szCs w:val="19"/>
        </w:rPr>
        <w:t xml:space="preserve">Przewłoka, </w:t>
      </w:r>
      <w:r w:rsidR="00D048BF" w:rsidRPr="00D048BF">
        <w:rPr>
          <w:rFonts w:ascii="Times New Roman" w:hAnsi="Times New Roman" w:cs="Times New Roman"/>
          <w:b/>
          <w:color w:val="000000" w:themeColor="text1"/>
          <w:sz w:val="19"/>
          <w:szCs w:val="19"/>
        </w:rPr>
        <w:t>76-270 Ustka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D048B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Słowińska Grupa Rybacka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Przewłoce</w:t>
            </w:r>
            <w:r w:rsidRPr="00D048BF">
              <w:rPr>
                <w:rFonts w:ascii="Times New Roman" w:hAnsi="Times New Roman" w:cs="Times New Roman"/>
                <w:color w:val="000000" w:themeColor="text1"/>
                <w:sz w:val="19"/>
                <w:szCs w:val="19"/>
              </w:rPr>
              <w:t>, ul. Ustecka 8, 76-270 Ustka</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D048BF"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D048BF">
              <w:rPr>
                <w:rFonts w:ascii="Times New Roman" w:hAnsi="Times New Roman" w:cs="Times New Roman"/>
                <w:color w:val="000000" w:themeColor="text1"/>
                <w:sz w:val="19"/>
                <w:szCs w:val="19"/>
              </w:rPr>
              <w:t>Słowińska Grupa Rybacka z siedzibą w Przewłoce, ul. Ustecka 8, 76-270 Ustka</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2549A"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D2549A"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hyperlink r:id="rId15" w:history="1">
              <w:r w:rsidR="00DD0F6B" w:rsidRPr="00CF7439">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DD0F6B">
              <w:rPr>
                <w:rFonts w:ascii="Times New Roman" w:hAnsi="Times New Roman" w:cs="Times New Roman"/>
                <w:color w:val="000000" w:themeColor="text1"/>
                <w:sz w:val="19"/>
                <w:szCs w:val="19"/>
              </w:rPr>
              <w:t xml:space="preserve"> </w:t>
            </w:r>
          </w:p>
          <w:p w:rsidR="004C7EC1" w:rsidRPr="00AF719D" w:rsidRDefault="00D048B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9A" w:rsidRDefault="00D2549A" w:rsidP="007417CA">
      <w:pPr>
        <w:spacing w:after="0" w:line="240" w:lineRule="auto"/>
      </w:pPr>
      <w:r>
        <w:separator/>
      </w:r>
    </w:p>
  </w:endnote>
  <w:endnote w:type="continuationSeparator" w:id="0">
    <w:p w:rsidR="00D2549A" w:rsidRDefault="00D2549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048B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048B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9A" w:rsidRDefault="00D2549A" w:rsidP="007417CA">
      <w:pPr>
        <w:spacing w:after="0" w:line="240" w:lineRule="auto"/>
      </w:pPr>
      <w:r>
        <w:separator/>
      </w:r>
    </w:p>
  </w:footnote>
  <w:footnote w:type="continuationSeparator" w:id="0">
    <w:p w:rsidR="00D2549A" w:rsidRDefault="00D2549A"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48BF"/>
    <w:rsid w:val="00D06C2D"/>
    <w:rsid w:val="00D11044"/>
    <w:rsid w:val="00D236E8"/>
    <w:rsid w:val="00D2549A"/>
    <w:rsid w:val="00D36897"/>
    <w:rsid w:val="00D51703"/>
    <w:rsid w:val="00D724CD"/>
    <w:rsid w:val="00DA0382"/>
    <w:rsid w:val="00DB2D4F"/>
    <w:rsid w:val="00DD0F6B"/>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6124-5FFC-49BA-8EAB-1A5EAD50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2055</Words>
  <Characters>12334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2</cp:revision>
  <cp:lastPrinted>2018-05-23T12:56:00Z</cp:lastPrinted>
  <dcterms:created xsi:type="dcterms:W3CDTF">2018-08-06T11:06:00Z</dcterms:created>
  <dcterms:modified xsi:type="dcterms:W3CDTF">2018-08-06T11:06:00Z</dcterms:modified>
</cp:coreProperties>
</file>